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0C" w:rsidRPr="00E70C5E" w:rsidRDefault="00B6100C" w:rsidP="00B6100C">
      <w:pPr>
        <w:rPr>
          <w:i/>
          <w:sz w:val="22"/>
          <w:szCs w:val="22"/>
        </w:rPr>
      </w:pPr>
    </w:p>
    <w:p w:rsidR="00B6100C" w:rsidRPr="00974265" w:rsidRDefault="00FD4E33" w:rsidP="00B6100C">
      <w:pPr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>KLASA: 022-01/16-01/02</w:t>
      </w:r>
      <w:r w:rsidR="00B6100C" w:rsidRPr="00974265">
        <w:rPr>
          <w:rFonts w:ascii="Arial" w:hAnsi="Arial" w:cs="Arial"/>
          <w:b/>
          <w:sz w:val="22"/>
          <w:szCs w:val="22"/>
        </w:rPr>
        <w:tab/>
        <w:t xml:space="preserve"> </w:t>
      </w:r>
      <w:r w:rsidR="00B6100C" w:rsidRPr="00974265">
        <w:rPr>
          <w:rFonts w:ascii="Arial" w:hAnsi="Arial" w:cs="Arial"/>
          <w:b/>
          <w:sz w:val="22"/>
          <w:szCs w:val="22"/>
        </w:rPr>
        <w:tab/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 xml:space="preserve">URBROJ: </w:t>
      </w:r>
      <w:r w:rsidR="00FD4E33" w:rsidRPr="00974265">
        <w:rPr>
          <w:rFonts w:ascii="Arial" w:hAnsi="Arial" w:cs="Arial"/>
          <w:sz w:val="22"/>
          <w:szCs w:val="22"/>
        </w:rPr>
        <w:t>2112-02/4-16-1</w:t>
      </w:r>
      <w:r w:rsidRPr="00974265">
        <w:rPr>
          <w:rFonts w:ascii="Arial" w:hAnsi="Arial" w:cs="Arial"/>
          <w:sz w:val="22"/>
          <w:szCs w:val="22"/>
        </w:rPr>
        <w:tab/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 xml:space="preserve">Lokve, </w:t>
      </w:r>
      <w:r w:rsidRPr="00974265">
        <w:rPr>
          <w:rFonts w:ascii="Arial" w:hAnsi="Arial" w:cs="Arial"/>
          <w:sz w:val="22"/>
          <w:szCs w:val="22"/>
        </w:rPr>
        <w:fldChar w:fldCharType="begin"/>
      </w:r>
      <w:r w:rsidRPr="00974265">
        <w:rPr>
          <w:rFonts w:ascii="Arial" w:hAnsi="Arial" w:cs="Arial"/>
          <w:sz w:val="22"/>
          <w:szCs w:val="22"/>
        </w:rPr>
        <w:instrText xml:space="preserve"> TIME \@ "d. MMMM yyyy." </w:instrText>
      </w:r>
      <w:r w:rsidRPr="00974265">
        <w:rPr>
          <w:rFonts w:ascii="Arial" w:hAnsi="Arial" w:cs="Arial"/>
          <w:sz w:val="22"/>
          <w:szCs w:val="22"/>
        </w:rPr>
        <w:fldChar w:fldCharType="separate"/>
      </w:r>
      <w:r w:rsidR="00AC40C4">
        <w:rPr>
          <w:rFonts w:ascii="Arial" w:hAnsi="Arial" w:cs="Arial"/>
          <w:noProof/>
          <w:sz w:val="22"/>
          <w:szCs w:val="22"/>
        </w:rPr>
        <w:t>7. ožujka 2016.</w:t>
      </w:r>
      <w:r w:rsidRPr="00974265">
        <w:rPr>
          <w:rFonts w:ascii="Arial" w:hAnsi="Arial" w:cs="Arial"/>
          <w:sz w:val="22"/>
          <w:szCs w:val="22"/>
        </w:rPr>
        <w:fldChar w:fldCharType="end"/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right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 xml:space="preserve">Na temelju članka 48. Zakona o lokalnoj i područnoj (regionalnoj) samoupravi          („Narodne novine“ broj 33/01, 60/01, 129/05, 109/07, 125/08, 36/09), članka 47. Statuta Općine Lokve  („Službene novine Primorsko-goranske županije“ broj 18/13) i temeljem Odluke o uvjetima i kriterijima za dodjelu učeničkih i studentskih stipendija („Službene novine Općine Lokve “ broj 2/15) općinski načelnik Općine Lokve  </w:t>
      </w:r>
      <w:r w:rsidRPr="00974265">
        <w:rPr>
          <w:rFonts w:ascii="Arial" w:hAnsi="Arial" w:cs="Arial"/>
          <w:b/>
          <w:sz w:val="22"/>
          <w:szCs w:val="22"/>
        </w:rPr>
        <w:t>d o n o s i</w:t>
      </w:r>
    </w:p>
    <w:p w:rsidR="00B6100C" w:rsidRPr="00974265" w:rsidRDefault="00B6100C" w:rsidP="00B6100C">
      <w:pPr>
        <w:jc w:val="both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974265">
        <w:rPr>
          <w:rFonts w:ascii="Arial" w:hAnsi="Arial" w:cs="Arial"/>
          <w:b/>
          <w:sz w:val="22"/>
          <w:szCs w:val="22"/>
        </w:rPr>
        <w:t>O  D  L  U  K  U</w:t>
      </w:r>
    </w:p>
    <w:p w:rsidR="00B6100C" w:rsidRPr="00974265" w:rsidRDefault="00B6100C" w:rsidP="00B6100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o poništenju Natječaja za dodjelu stipendija učenicima i studentima s područje Općine Lokve za školsku (akademsku) godinu 2015/2016.</w:t>
      </w:r>
    </w:p>
    <w:bookmarkEnd w:id="0"/>
    <w:p w:rsidR="00B6100C" w:rsidRPr="00974265" w:rsidRDefault="00B6100C" w:rsidP="00B6100C">
      <w:pPr>
        <w:jc w:val="center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Članak 1.</w:t>
      </w: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ab/>
        <w:t>Ovom Odlukom poništava se Natječaj za dodjelu stipendija učenicima i studentima sa područja Općine Lokve za školsku (akademsku) 201</w:t>
      </w:r>
      <w:r w:rsidR="00FD4E33" w:rsidRPr="00974265">
        <w:rPr>
          <w:rFonts w:ascii="Arial" w:hAnsi="Arial" w:cs="Arial"/>
          <w:sz w:val="22"/>
          <w:szCs w:val="22"/>
        </w:rPr>
        <w:t>5/2016 godinu (objavljen dana 26</w:t>
      </w:r>
      <w:r w:rsidRPr="00974265">
        <w:rPr>
          <w:rFonts w:ascii="Arial" w:hAnsi="Arial" w:cs="Arial"/>
          <w:sz w:val="22"/>
          <w:szCs w:val="22"/>
        </w:rPr>
        <w:t xml:space="preserve">. studenog 2015. god na web stranici Općine Lokve </w:t>
      </w:r>
      <w:hyperlink r:id="rId9" w:history="1">
        <w:r w:rsidRPr="00974265">
          <w:rPr>
            <w:rStyle w:val="Hiperveza"/>
            <w:rFonts w:ascii="Arial" w:hAnsi="Arial" w:cs="Arial"/>
            <w:sz w:val="22"/>
            <w:szCs w:val="22"/>
          </w:rPr>
          <w:t>www.lokve.hr</w:t>
        </w:r>
      </w:hyperlink>
      <w:r w:rsidRPr="00974265">
        <w:rPr>
          <w:rFonts w:ascii="Arial" w:hAnsi="Arial" w:cs="Arial"/>
          <w:sz w:val="22"/>
          <w:szCs w:val="22"/>
        </w:rPr>
        <w:t xml:space="preserve"> i na Oglasnoj ploči Općine Lokve.) i sve do sada provedene radnje i pravne posljedice proizišle iz istog.</w:t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Članak 2.</w:t>
      </w: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ab/>
      </w:r>
      <w:r w:rsidRPr="00974265">
        <w:rPr>
          <w:rFonts w:ascii="Arial" w:hAnsi="Arial" w:cs="Arial"/>
          <w:sz w:val="22"/>
          <w:szCs w:val="22"/>
        </w:rPr>
        <w:t xml:space="preserve">Ova Odluka stupa na snagu danom donošenja, a objavit će se na web stranici Općine Lokve </w:t>
      </w:r>
      <w:hyperlink r:id="rId10" w:history="1">
        <w:r w:rsidRPr="00974265">
          <w:rPr>
            <w:rStyle w:val="Hiperveza"/>
            <w:rFonts w:ascii="Arial" w:hAnsi="Arial" w:cs="Arial"/>
            <w:sz w:val="22"/>
            <w:szCs w:val="22"/>
          </w:rPr>
          <w:t>www.lokve.hr</w:t>
        </w:r>
      </w:hyperlink>
      <w:r w:rsidRPr="00974265">
        <w:rPr>
          <w:rFonts w:ascii="Arial" w:hAnsi="Arial" w:cs="Arial"/>
          <w:sz w:val="22"/>
          <w:szCs w:val="22"/>
        </w:rPr>
        <w:t xml:space="preserve"> i na Oglasnoj ploči Općine Lokve.</w:t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Članak 3.</w:t>
      </w: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ab/>
        <w:t>Protiv ove Odluke nije dopušteno podnošenje pravnih lijekova.</w:t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ind w:left="7080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left="7080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left="7080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left="7080"/>
        <w:jc w:val="center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ind w:left="7080"/>
        <w:jc w:val="center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>Načelnik Općine</w:t>
      </w:r>
    </w:p>
    <w:p w:rsidR="00B6100C" w:rsidRPr="00974265" w:rsidRDefault="00B6100C" w:rsidP="00B6100C">
      <w:pPr>
        <w:ind w:left="7080"/>
        <w:jc w:val="center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ind w:left="7080"/>
        <w:jc w:val="center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 xml:space="preserve">  Toni Štimac</w:t>
      </w:r>
    </w:p>
    <w:p w:rsidR="00B6100C" w:rsidRPr="00974265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Dostaviti:</w:t>
      </w:r>
    </w:p>
    <w:p w:rsidR="00B6100C" w:rsidRPr="00974265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>Naslovu</w:t>
      </w:r>
    </w:p>
    <w:p w:rsidR="00B6100C" w:rsidRPr="00974265" w:rsidRDefault="00B6100C" w:rsidP="00B6100C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>Arhiva-Ovdje</w:t>
      </w:r>
    </w:p>
    <w:p w:rsidR="00B6100C" w:rsidRPr="00E70C5E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Pr="00F104F0" w:rsidRDefault="00B6100C" w:rsidP="00B6100C">
      <w:pPr>
        <w:rPr>
          <w:rFonts w:ascii="Arial" w:hAnsi="Arial" w:cs="Arial"/>
          <w:sz w:val="22"/>
          <w:szCs w:val="22"/>
        </w:rPr>
      </w:pPr>
    </w:p>
    <w:p w:rsidR="0048254B" w:rsidRDefault="00EA7C6A"/>
    <w:sectPr w:rsidR="0048254B" w:rsidSect="0048237D">
      <w:headerReference w:type="first" r:id="rId11"/>
      <w:pgSz w:w="11906" w:h="16838"/>
      <w:pgMar w:top="1417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6A" w:rsidRDefault="00EA7C6A">
      <w:r>
        <w:separator/>
      </w:r>
    </w:p>
  </w:endnote>
  <w:endnote w:type="continuationSeparator" w:id="0">
    <w:p w:rsidR="00EA7C6A" w:rsidRDefault="00EA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6A" w:rsidRDefault="00EA7C6A">
      <w:r>
        <w:separator/>
      </w:r>
    </w:p>
  </w:footnote>
  <w:footnote w:type="continuationSeparator" w:id="0">
    <w:p w:rsidR="00EA7C6A" w:rsidRDefault="00EA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E1" w:rsidRDefault="00B6100C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F08DBA" wp14:editId="2979F64F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7905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0BE1" w:rsidRPr="0048237D" w:rsidRDefault="00B6100C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690BE1" w:rsidRPr="0048237D" w:rsidRDefault="00B6100C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690BE1" w:rsidRPr="0048237D" w:rsidRDefault="00B6100C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690BE1" w:rsidRPr="0048237D" w:rsidRDefault="00B6100C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OPĆINSKI NAČELNIK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" filled="f" stroked="f">
              <v:textbox>
                <w:txbxContent>
                  <w:p w:rsidR="00690BE1" w:rsidRPr="0048237D" w:rsidRDefault="00B6100C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690BE1" w:rsidRPr="0048237D" w:rsidRDefault="00B6100C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690BE1" w:rsidRPr="0048237D" w:rsidRDefault="00B6100C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690BE1" w:rsidRPr="0048237D" w:rsidRDefault="00B6100C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OPĆINSKI NAČELNIK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46EAF12B" wp14:editId="3E32C880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D42B416" wp14:editId="430384D0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0C"/>
    <w:rsid w:val="002B6D65"/>
    <w:rsid w:val="003D57D2"/>
    <w:rsid w:val="007B7017"/>
    <w:rsid w:val="00974265"/>
    <w:rsid w:val="00AC40C4"/>
    <w:rsid w:val="00B6100C"/>
    <w:rsid w:val="00D50362"/>
    <w:rsid w:val="00E70C5E"/>
    <w:rsid w:val="00EA7C6A"/>
    <w:rsid w:val="00FC22F5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10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6100C"/>
  </w:style>
  <w:style w:type="paragraph" w:styleId="Bezproreda">
    <w:name w:val="No Spacing"/>
    <w:uiPriority w:val="1"/>
    <w:qFormat/>
    <w:rsid w:val="00B610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10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6100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AC4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40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10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6100C"/>
  </w:style>
  <w:style w:type="paragraph" w:styleId="Bezproreda">
    <w:name w:val="No Spacing"/>
    <w:uiPriority w:val="1"/>
    <w:qFormat/>
    <w:rsid w:val="00B610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10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6100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AC4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40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okve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kv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A904-D581-4CAC-84A8-BB6D1D1F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Šafar</dc:creator>
  <cp:lastModifiedBy>Željko</cp:lastModifiedBy>
  <cp:revision>7</cp:revision>
  <dcterms:created xsi:type="dcterms:W3CDTF">2016-03-03T11:33:00Z</dcterms:created>
  <dcterms:modified xsi:type="dcterms:W3CDTF">2016-03-07T11:16:00Z</dcterms:modified>
</cp:coreProperties>
</file>