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7292" w14:textId="007D4876" w:rsidR="0095180C" w:rsidRPr="00202D3F" w:rsidRDefault="0095180C" w:rsidP="00285E09">
      <w:pPr>
        <w:pStyle w:val="StandardWeb"/>
        <w:rPr>
          <w:rFonts w:ascii="Arial" w:hAnsi="Arial" w:cs="Arial"/>
        </w:rPr>
      </w:pPr>
      <w:r w:rsidRPr="00202D3F">
        <w:rPr>
          <w:rFonts w:ascii="Arial" w:hAnsi="Arial" w:cs="Arial"/>
        </w:rPr>
        <w:t xml:space="preserve">Na temelju članka 33. Odluke o socijalnoj skrbi na području Općine Lokve („Službene novine Općine Lokve“ broj 11/22 </w:t>
      </w:r>
      <w:r w:rsidRPr="00202D3F">
        <w:rPr>
          <w:rFonts w:ascii="Arial" w:hAnsi="Arial" w:cs="Arial"/>
        </w:rPr>
        <w:t>,</w:t>
      </w:r>
      <w:r w:rsidRPr="00202D3F">
        <w:rPr>
          <w:rFonts w:ascii="Arial" w:hAnsi="Arial" w:cs="Arial"/>
        </w:rPr>
        <w:t>11/23</w:t>
      </w:r>
      <w:r w:rsidR="00FC7AAE">
        <w:rPr>
          <w:rFonts w:ascii="Arial" w:hAnsi="Arial" w:cs="Arial"/>
        </w:rPr>
        <w:t xml:space="preserve"> i </w:t>
      </w:r>
      <w:r w:rsidRPr="00202D3F">
        <w:rPr>
          <w:rFonts w:ascii="Arial" w:hAnsi="Arial" w:cs="Arial"/>
        </w:rPr>
        <w:t>12/24</w:t>
      </w:r>
      <w:r w:rsidRPr="00202D3F">
        <w:rPr>
          <w:rFonts w:ascii="Arial" w:hAnsi="Arial" w:cs="Arial"/>
        </w:rPr>
        <w:t xml:space="preserve">), Općinski načelnik Općine Lokve dana </w:t>
      </w:r>
      <w:r w:rsidR="00202D3F" w:rsidRPr="00202D3F">
        <w:rPr>
          <w:rFonts w:ascii="Arial" w:hAnsi="Arial" w:cs="Arial"/>
        </w:rPr>
        <w:t>2</w:t>
      </w:r>
      <w:r w:rsidR="00285E09">
        <w:rPr>
          <w:rFonts w:ascii="Arial" w:hAnsi="Arial" w:cs="Arial"/>
        </w:rPr>
        <w:t>1</w:t>
      </w:r>
      <w:r w:rsidRPr="00202D3F">
        <w:rPr>
          <w:rFonts w:ascii="Arial" w:hAnsi="Arial" w:cs="Arial"/>
        </w:rPr>
        <w:t xml:space="preserve">. </w:t>
      </w:r>
      <w:r w:rsidR="00202D3F" w:rsidRPr="00202D3F">
        <w:rPr>
          <w:rFonts w:ascii="Arial" w:hAnsi="Arial" w:cs="Arial"/>
        </w:rPr>
        <w:t>veljače</w:t>
      </w:r>
      <w:r w:rsidRPr="00202D3F">
        <w:rPr>
          <w:rFonts w:ascii="Arial" w:hAnsi="Arial" w:cs="Arial"/>
        </w:rPr>
        <w:t xml:space="preserve"> 202</w:t>
      </w:r>
      <w:r w:rsidR="00202D3F" w:rsidRPr="00202D3F">
        <w:rPr>
          <w:rFonts w:ascii="Arial" w:hAnsi="Arial" w:cs="Arial"/>
        </w:rPr>
        <w:t>5</w:t>
      </w:r>
      <w:r w:rsidRPr="00202D3F">
        <w:rPr>
          <w:rFonts w:ascii="Arial" w:hAnsi="Arial" w:cs="Arial"/>
        </w:rPr>
        <w:t>. godine donosi</w:t>
      </w:r>
    </w:p>
    <w:p w14:paraId="7BB54339" w14:textId="77777777" w:rsidR="0095180C" w:rsidRPr="00202D3F" w:rsidRDefault="0095180C" w:rsidP="0095180C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O D L U K U</w:t>
      </w:r>
    </w:p>
    <w:p w14:paraId="73E0C908" w14:textId="77777777" w:rsidR="0095180C" w:rsidRPr="00202D3F" w:rsidRDefault="0095180C" w:rsidP="0095180C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o jednokratnoj novčanoj potpori za novorođenče</w:t>
      </w:r>
    </w:p>
    <w:p w14:paraId="118D2455" w14:textId="77777777" w:rsidR="0095180C" w:rsidRPr="00202D3F" w:rsidRDefault="0095180C" w:rsidP="00202D3F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Članak 1.</w:t>
      </w:r>
    </w:p>
    <w:p w14:paraId="6EB77E0F" w14:textId="783169CB" w:rsidR="0095180C" w:rsidRPr="00202D3F" w:rsidRDefault="0095180C" w:rsidP="00285E09">
      <w:pPr>
        <w:pStyle w:val="StandardWeb"/>
        <w:jc w:val="both"/>
        <w:rPr>
          <w:rFonts w:ascii="Arial" w:hAnsi="Arial" w:cs="Arial"/>
        </w:rPr>
      </w:pPr>
      <w:r w:rsidRPr="00202D3F">
        <w:rPr>
          <w:rFonts w:ascii="Arial" w:hAnsi="Arial" w:cs="Arial"/>
        </w:rPr>
        <w:t>Ovom Odlukom uređuju se uvjeti, način i visina ostvarivanja jednokratne novčane potpore za novorođen</w:t>
      </w:r>
      <w:r w:rsidR="00202D3F" w:rsidRPr="00202D3F">
        <w:rPr>
          <w:rFonts w:ascii="Arial" w:hAnsi="Arial" w:cs="Arial"/>
        </w:rPr>
        <w:t>o</w:t>
      </w:r>
      <w:r w:rsidRPr="00202D3F">
        <w:rPr>
          <w:rFonts w:ascii="Arial" w:hAnsi="Arial" w:cs="Arial"/>
        </w:rPr>
        <w:t xml:space="preserve"> dijete u obitelji na području Općine Lokve.</w:t>
      </w:r>
    </w:p>
    <w:p w14:paraId="106BF399" w14:textId="77777777" w:rsidR="0095180C" w:rsidRPr="00202D3F" w:rsidRDefault="0095180C" w:rsidP="00285E09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Članak 2.</w:t>
      </w:r>
    </w:p>
    <w:p w14:paraId="186CE8A9" w14:textId="77777777" w:rsidR="0095180C" w:rsidRPr="00202D3F" w:rsidRDefault="0095180C" w:rsidP="00285E09">
      <w:pPr>
        <w:pStyle w:val="StandardWeb"/>
        <w:jc w:val="both"/>
        <w:rPr>
          <w:rFonts w:ascii="Arial" w:hAnsi="Arial" w:cs="Arial"/>
        </w:rPr>
      </w:pPr>
      <w:r w:rsidRPr="00202D3F">
        <w:rPr>
          <w:rFonts w:ascii="Arial" w:hAnsi="Arial" w:cs="Arial"/>
        </w:rPr>
        <w:t>Pravo na jednokratnu novčanu potporu za novorođenče može ostvariti jedan od roditelja, skrbnika ili udomitelja novorođenog djeteta pod uvjetom da je državljanin Republike Hrvatske s neprekidno prijavljenim prebivalištem na području Općine Lokve najmanje dvije godine neposredno prije rođenja djeteta za koje se traži potpora i da je dijete nakon rođenja prijavljeno na području Općine Lokve.</w:t>
      </w:r>
    </w:p>
    <w:p w14:paraId="25265817" w14:textId="77777777" w:rsidR="0095180C" w:rsidRPr="00202D3F" w:rsidRDefault="0095180C" w:rsidP="00285E09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Članak 3.</w:t>
      </w:r>
    </w:p>
    <w:p w14:paraId="1A048A39" w14:textId="42ACDC05" w:rsidR="00202D3F" w:rsidRPr="00202D3F" w:rsidRDefault="00202D3F" w:rsidP="00285E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02D3F">
        <w:rPr>
          <w:rFonts w:ascii="Arial" w:hAnsi="Arial" w:cs="Arial"/>
          <w:sz w:val="24"/>
          <w:szCs w:val="24"/>
        </w:rPr>
        <w:t xml:space="preserve">Jednokratna novčana pomoć iz članka 2. ove Odluke isplaćuje </w:t>
      </w:r>
      <w:r w:rsidR="002D3D84" w:rsidRPr="002D3D84">
        <w:rPr>
          <w:rFonts w:ascii="Arial" w:hAnsi="Arial" w:cs="Arial"/>
          <w:sz w:val="24"/>
          <w:szCs w:val="24"/>
        </w:rPr>
        <w:t>se za djecu rođenu od dana</w:t>
      </w:r>
      <w:r w:rsidR="002D3D84">
        <w:rPr>
          <w:rFonts w:ascii="Arial" w:hAnsi="Arial" w:cs="Arial"/>
          <w:sz w:val="24"/>
          <w:szCs w:val="24"/>
        </w:rPr>
        <w:t xml:space="preserve"> </w:t>
      </w:r>
      <w:r w:rsidR="002D3D84" w:rsidRPr="002D3D84">
        <w:rPr>
          <w:rFonts w:ascii="Arial" w:hAnsi="Arial" w:cs="Arial"/>
          <w:sz w:val="24"/>
          <w:szCs w:val="24"/>
        </w:rPr>
        <w:t>01.0</w:t>
      </w:r>
      <w:r w:rsidR="002D3D84">
        <w:rPr>
          <w:rFonts w:ascii="Arial" w:hAnsi="Arial" w:cs="Arial"/>
          <w:sz w:val="24"/>
          <w:szCs w:val="24"/>
        </w:rPr>
        <w:t>1.</w:t>
      </w:r>
      <w:r w:rsidR="002D3D84" w:rsidRPr="002D3D84">
        <w:rPr>
          <w:rFonts w:ascii="Arial" w:hAnsi="Arial" w:cs="Arial"/>
          <w:sz w:val="24"/>
          <w:szCs w:val="24"/>
        </w:rPr>
        <w:t>2025.</w:t>
      </w:r>
      <w:r w:rsidR="002D3D84">
        <w:rPr>
          <w:rFonts w:ascii="Arial" w:hAnsi="Arial" w:cs="Arial"/>
          <w:sz w:val="24"/>
          <w:szCs w:val="24"/>
        </w:rPr>
        <w:t xml:space="preserve"> </w:t>
      </w:r>
      <w:r w:rsidR="002D3D84" w:rsidRPr="002D3D84">
        <w:rPr>
          <w:rFonts w:ascii="Arial" w:hAnsi="Arial" w:cs="Arial"/>
          <w:sz w:val="24"/>
          <w:szCs w:val="24"/>
        </w:rPr>
        <w:t xml:space="preserve">godine na dalje </w:t>
      </w:r>
      <w:r w:rsidRPr="002D3D84">
        <w:rPr>
          <w:rFonts w:ascii="Arial" w:hAnsi="Arial" w:cs="Arial"/>
          <w:sz w:val="24"/>
          <w:szCs w:val="24"/>
        </w:rPr>
        <w:t>na tekući račun jednog od roditelja djeteta u jednokratnom</w:t>
      </w:r>
      <w:r w:rsidRPr="00202D3F">
        <w:rPr>
          <w:rFonts w:ascii="Arial" w:hAnsi="Arial" w:cs="Arial"/>
          <w:sz w:val="24"/>
          <w:szCs w:val="24"/>
        </w:rPr>
        <w:t xml:space="preserve"> novčanom iznosu u visini od:</w:t>
      </w:r>
    </w:p>
    <w:p w14:paraId="3B3775C3" w14:textId="794CD7DE" w:rsidR="00202D3F" w:rsidRPr="002D3D84" w:rsidRDefault="00202D3F" w:rsidP="002D3D84">
      <w:pPr>
        <w:overflowPunct w:val="0"/>
        <w:autoSpaceDE w:val="0"/>
        <w:autoSpaceDN w:val="0"/>
        <w:adjustRightInd w:val="0"/>
        <w:ind w:firstLine="420"/>
        <w:jc w:val="both"/>
        <w:textAlignment w:val="baseline"/>
        <w:rPr>
          <w:rFonts w:ascii="Arial" w:hAnsi="Arial" w:cs="Arial"/>
          <w:sz w:val="24"/>
          <w:szCs w:val="24"/>
        </w:rPr>
      </w:pPr>
      <w:r w:rsidRPr="002D3D84">
        <w:rPr>
          <w:rFonts w:ascii="Arial" w:hAnsi="Arial" w:cs="Arial"/>
          <w:sz w:val="24"/>
          <w:szCs w:val="24"/>
        </w:rPr>
        <w:t xml:space="preserve">- neto </w:t>
      </w:r>
      <w:r w:rsidR="002D3D84" w:rsidRPr="002D3D84">
        <w:rPr>
          <w:rFonts w:ascii="Arial" w:hAnsi="Arial" w:cs="Arial"/>
          <w:sz w:val="24"/>
          <w:szCs w:val="24"/>
        </w:rPr>
        <w:t>500,00 eura</w:t>
      </w:r>
      <w:r w:rsidRPr="002D3D84">
        <w:rPr>
          <w:rFonts w:ascii="Arial" w:hAnsi="Arial" w:cs="Arial"/>
          <w:sz w:val="24"/>
          <w:szCs w:val="24"/>
        </w:rPr>
        <w:t xml:space="preserve"> za prvo dijete,</w:t>
      </w:r>
    </w:p>
    <w:p w14:paraId="59AD9780" w14:textId="6B2A844F" w:rsidR="00202D3F" w:rsidRPr="002D3D84" w:rsidRDefault="00202D3F" w:rsidP="00285E09">
      <w:pPr>
        <w:overflowPunct w:val="0"/>
        <w:autoSpaceDE w:val="0"/>
        <w:autoSpaceDN w:val="0"/>
        <w:adjustRightInd w:val="0"/>
        <w:ind w:left="420"/>
        <w:jc w:val="both"/>
        <w:textAlignment w:val="baseline"/>
        <w:rPr>
          <w:rFonts w:ascii="Arial" w:hAnsi="Arial" w:cs="Arial"/>
          <w:sz w:val="24"/>
          <w:szCs w:val="24"/>
        </w:rPr>
      </w:pPr>
      <w:r w:rsidRPr="002D3D84">
        <w:rPr>
          <w:rFonts w:ascii="Arial" w:hAnsi="Arial" w:cs="Arial"/>
          <w:sz w:val="24"/>
          <w:szCs w:val="24"/>
        </w:rPr>
        <w:t xml:space="preserve">- neto </w:t>
      </w:r>
      <w:r w:rsidR="002D3D84" w:rsidRPr="002D3D84">
        <w:rPr>
          <w:rFonts w:ascii="Arial" w:hAnsi="Arial" w:cs="Arial"/>
          <w:sz w:val="24"/>
          <w:szCs w:val="24"/>
        </w:rPr>
        <w:t>1.000,00</w:t>
      </w:r>
      <w:r w:rsidRPr="002D3D84">
        <w:rPr>
          <w:rFonts w:ascii="Arial" w:hAnsi="Arial" w:cs="Arial"/>
          <w:sz w:val="24"/>
          <w:szCs w:val="24"/>
        </w:rPr>
        <w:t xml:space="preserve"> </w:t>
      </w:r>
      <w:r w:rsidR="002D3D84" w:rsidRPr="002D3D84">
        <w:rPr>
          <w:rFonts w:ascii="Arial" w:hAnsi="Arial" w:cs="Arial"/>
          <w:sz w:val="24"/>
          <w:szCs w:val="24"/>
        </w:rPr>
        <w:t>eura</w:t>
      </w:r>
      <w:r w:rsidRPr="002D3D84">
        <w:rPr>
          <w:rFonts w:ascii="Arial" w:hAnsi="Arial" w:cs="Arial"/>
          <w:sz w:val="24"/>
          <w:szCs w:val="24"/>
        </w:rPr>
        <w:t xml:space="preserve"> za drugo i</w:t>
      </w:r>
    </w:p>
    <w:p w14:paraId="4F71AA32" w14:textId="28FC96B8" w:rsidR="00202D3F" w:rsidRPr="00202D3F" w:rsidRDefault="00202D3F" w:rsidP="00285E0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D3D84">
        <w:rPr>
          <w:rFonts w:ascii="Arial" w:hAnsi="Arial" w:cs="Arial"/>
          <w:sz w:val="24"/>
          <w:szCs w:val="24"/>
        </w:rPr>
        <w:t xml:space="preserve">      - neto </w:t>
      </w:r>
      <w:r w:rsidR="002D3D84" w:rsidRPr="002D3D84">
        <w:rPr>
          <w:rFonts w:ascii="Arial" w:hAnsi="Arial" w:cs="Arial"/>
          <w:sz w:val="24"/>
          <w:szCs w:val="24"/>
        </w:rPr>
        <w:t>1</w:t>
      </w:r>
      <w:r w:rsidRPr="002D3D84">
        <w:rPr>
          <w:rFonts w:ascii="Arial" w:hAnsi="Arial" w:cs="Arial"/>
          <w:sz w:val="24"/>
          <w:szCs w:val="24"/>
        </w:rPr>
        <w:t xml:space="preserve">.500,00 </w:t>
      </w:r>
      <w:r w:rsidR="002D3D84" w:rsidRPr="002D3D84">
        <w:rPr>
          <w:rFonts w:ascii="Arial" w:hAnsi="Arial" w:cs="Arial"/>
          <w:sz w:val="24"/>
          <w:szCs w:val="24"/>
        </w:rPr>
        <w:t>eura</w:t>
      </w:r>
      <w:r w:rsidRPr="002D3D84">
        <w:rPr>
          <w:rFonts w:ascii="Arial" w:hAnsi="Arial" w:cs="Arial"/>
          <w:sz w:val="24"/>
          <w:szCs w:val="24"/>
        </w:rPr>
        <w:t xml:space="preserve"> za treće i svako </w:t>
      </w:r>
      <w:r w:rsidR="002D3D84">
        <w:rPr>
          <w:rFonts w:ascii="Arial" w:hAnsi="Arial" w:cs="Arial"/>
          <w:sz w:val="24"/>
          <w:szCs w:val="24"/>
        </w:rPr>
        <w:t>sljedeće</w:t>
      </w:r>
      <w:r w:rsidRPr="002D3D84">
        <w:rPr>
          <w:rFonts w:ascii="Arial" w:hAnsi="Arial" w:cs="Arial"/>
          <w:sz w:val="24"/>
          <w:szCs w:val="24"/>
        </w:rPr>
        <w:t xml:space="preserve"> dijete.</w:t>
      </w:r>
    </w:p>
    <w:p w14:paraId="7858FD83" w14:textId="77777777" w:rsidR="0095180C" w:rsidRPr="00202D3F" w:rsidRDefault="0095180C" w:rsidP="00285E09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Članak 4.</w:t>
      </w:r>
    </w:p>
    <w:p w14:paraId="65ED5CDC" w14:textId="77777777" w:rsidR="007D48EA" w:rsidRDefault="0095180C" w:rsidP="00285E09">
      <w:pPr>
        <w:pStyle w:val="StandardWeb"/>
        <w:jc w:val="both"/>
        <w:rPr>
          <w:rFonts w:ascii="Arial" w:hAnsi="Arial" w:cs="Arial"/>
        </w:rPr>
      </w:pPr>
      <w:r w:rsidRPr="00202D3F">
        <w:rPr>
          <w:rFonts w:ascii="Arial" w:hAnsi="Arial" w:cs="Arial"/>
        </w:rPr>
        <w:t>Roditelji novorođenog djeteta ostvaruju pravo na jednokratnu novčanu potporu ukoliko najkasnije u roku od 90 dana od dana rođenja djeteta podnesu pisani zahtjev Jedinstvenom upravnom odjelu Općine Lokve (u daljnjem tekstu: Jedinstveni upravni odjel).</w:t>
      </w:r>
    </w:p>
    <w:p w14:paraId="40FDE638" w14:textId="73CBA106" w:rsidR="0095180C" w:rsidRPr="007D48EA" w:rsidRDefault="0095180C" w:rsidP="00285E09">
      <w:pPr>
        <w:pStyle w:val="StandardWeb"/>
        <w:jc w:val="both"/>
        <w:rPr>
          <w:rFonts w:ascii="Arial" w:hAnsi="Arial" w:cs="Arial"/>
        </w:rPr>
      </w:pPr>
      <w:r w:rsidRPr="007D48EA">
        <w:rPr>
          <w:rFonts w:ascii="Arial" w:hAnsi="Arial" w:cs="Arial"/>
        </w:rPr>
        <w:t>Uz zahtjev iz stavka 1. ovog članka, podnositelji su dužni dostaviti:</w:t>
      </w:r>
    </w:p>
    <w:p w14:paraId="5297A65D" w14:textId="654C9EFC" w:rsidR="007D48EA" w:rsidRPr="00FC3535" w:rsidRDefault="007D48EA" w:rsidP="00285E09">
      <w:pPr>
        <w:pStyle w:val="Zaglavlje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>Preslika Izvatka iz matice rođenih ili Rodnog lista za novorođeno dijete</w:t>
      </w:r>
      <w:r w:rsidR="00351886">
        <w:rPr>
          <w:rFonts w:ascii="Arial" w:hAnsi="Arial" w:cs="Arial"/>
          <w:sz w:val="24"/>
          <w:szCs w:val="24"/>
        </w:rPr>
        <w:t>,</w:t>
      </w:r>
    </w:p>
    <w:p w14:paraId="4E55486A" w14:textId="42A2DA77" w:rsidR="00202D3F" w:rsidRPr="007D48EA" w:rsidRDefault="00351886" w:rsidP="00285E0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3535">
        <w:rPr>
          <w:rFonts w:ascii="Arial" w:hAnsi="Arial" w:cs="Arial"/>
          <w:sz w:val="24"/>
          <w:szCs w:val="24"/>
        </w:rPr>
        <w:t xml:space="preserve">Preslika Izvatka iz matice rođenih ili Rodnog lista </w:t>
      </w:r>
      <w:r w:rsidR="00202D3F" w:rsidRPr="007D48EA">
        <w:rPr>
          <w:rFonts w:ascii="Arial" w:hAnsi="Arial" w:cs="Arial"/>
          <w:sz w:val="24"/>
          <w:szCs w:val="24"/>
        </w:rPr>
        <w:t>za svu ostalu djecu u obitelji</w:t>
      </w:r>
      <w:r w:rsidR="007D48EA">
        <w:rPr>
          <w:rFonts w:ascii="Arial" w:hAnsi="Arial" w:cs="Arial"/>
          <w:sz w:val="24"/>
          <w:szCs w:val="24"/>
        </w:rPr>
        <w:t>,</w:t>
      </w:r>
    </w:p>
    <w:p w14:paraId="22190A93" w14:textId="7E4E4D81" w:rsidR="00202D3F" w:rsidRPr="007D48EA" w:rsidRDefault="005140A2" w:rsidP="00285E09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02D3F" w:rsidRPr="007D48EA">
        <w:rPr>
          <w:rFonts w:ascii="Arial" w:hAnsi="Arial" w:cs="Arial"/>
          <w:sz w:val="24"/>
          <w:szCs w:val="24"/>
        </w:rPr>
        <w:t>resliku osobne iskaznice majke ili oca djeteta za koje se traži isplata jednokratne novčane potpore</w:t>
      </w:r>
      <w:r w:rsidR="007D48EA">
        <w:rPr>
          <w:rFonts w:ascii="Arial" w:hAnsi="Arial" w:cs="Arial"/>
          <w:sz w:val="24"/>
          <w:szCs w:val="24"/>
        </w:rPr>
        <w:t>,</w:t>
      </w:r>
    </w:p>
    <w:p w14:paraId="06C345F9" w14:textId="77777777" w:rsidR="00351886" w:rsidRDefault="00351886" w:rsidP="00285E09">
      <w:pPr>
        <w:pStyle w:val="Zaglavlje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57BB1">
        <w:rPr>
          <w:rFonts w:ascii="Arial" w:hAnsi="Arial" w:cs="Arial"/>
          <w:sz w:val="24"/>
          <w:szCs w:val="24"/>
        </w:rPr>
        <w:t xml:space="preserve">Presliku Potvrde o prijavi prebivališta za dijete za koje se podnosi Zahtjev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6027F8" w14:textId="50BC5D1A" w:rsidR="00351886" w:rsidRDefault="00351886" w:rsidP="00285E09">
      <w:pPr>
        <w:pStyle w:val="Zaglavlje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(izdano od Policijske postaje Delnice</w:t>
      </w:r>
      <w:r w:rsidRPr="00257BB1">
        <w:rPr>
          <w:rFonts w:ascii="Arial" w:hAnsi="Arial" w:cs="Arial"/>
          <w:sz w:val="24"/>
          <w:szCs w:val="24"/>
        </w:rPr>
        <w:t>) ili Elektronički zapis o prebivalištu djeteta</w:t>
      </w:r>
    </w:p>
    <w:p w14:paraId="715B76EF" w14:textId="171CD3ED" w:rsidR="00351886" w:rsidRPr="005140A2" w:rsidRDefault="00351886" w:rsidP="00285E09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140A2">
        <w:rPr>
          <w:rFonts w:ascii="Arial" w:hAnsi="Arial" w:cs="Arial"/>
          <w:sz w:val="24"/>
          <w:szCs w:val="24"/>
        </w:rPr>
        <w:t>P</w:t>
      </w:r>
      <w:r w:rsidRPr="005140A2">
        <w:rPr>
          <w:rFonts w:ascii="Arial" w:hAnsi="Arial" w:cs="Arial"/>
          <w:sz w:val="24"/>
          <w:szCs w:val="24"/>
        </w:rPr>
        <w:t>odatak o broju IBAN računa roditelja podnositelja zahtjeva, na koji će se izvršiti isplata novčane pomoći.</w:t>
      </w:r>
    </w:p>
    <w:p w14:paraId="1873246C" w14:textId="77777777" w:rsidR="00202D3F" w:rsidRPr="00202D3F" w:rsidRDefault="00202D3F" w:rsidP="00202D3F">
      <w:pPr>
        <w:pStyle w:val="StandardWeb"/>
        <w:rPr>
          <w:rFonts w:ascii="Arial" w:hAnsi="Arial" w:cs="Arial"/>
        </w:rPr>
      </w:pPr>
    </w:p>
    <w:p w14:paraId="457DC105" w14:textId="771E7BEE" w:rsidR="0095180C" w:rsidRPr="00202D3F" w:rsidRDefault="0095180C" w:rsidP="0095180C">
      <w:pPr>
        <w:pStyle w:val="StandardWeb"/>
        <w:rPr>
          <w:rFonts w:ascii="Arial" w:hAnsi="Arial" w:cs="Arial"/>
        </w:rPr>
      </w:pPr>
      <w:r w:rsidRPr="00202D3F">
        <w:rPr>
          <w:rFonts w:ascii="Arial" w:hAnsi="Arial" w:cs="Arial"/>
        </w:rPr>
        <w:t>Jedinstveni upravni odjel može zahtijevati i druge dokaze u svezi ostvarivanja prava temeljem ove Odluke.</w:t>
      </w:r>
    </w:p>
    <w:p w14:paraId="468A742E" w14:textId="77777777" w:rsidR="00285E09" w:rsidRDefault="0095180C" w:rsidP="00285E09">
      <w:pPr>
        <w:pStyle w:val="has-text-align-center"/>
        <w:jc w:val="center"/>
        <w:rPr>
          <w:rStyle w:val="Naglaeno"/>
          <w:rFonts w:ascii="Arial" w:eastAsiaTheme="majorEastAsia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Članak 5.</w:t>
      </w:r>
    </w:p>
    <w:p w14:paraId="5233B9B8" w14:textId="0220FCAF" w:rsidR="00285E09" w:rsidRDefault="0095180C" w:rsidP="00285E09">
      <w:pPr>
        <w:pStyle w:val="has-text-align-center"/>
        <w:rPr>
          <w:rFonts w:ascii="Arial" w:hAnsi="Arial" w:cs="Arial"/>
        </w:rPr>
      </w:pPr>
      <w:r w:rsidRPr="00202D3F">
        <w:rPr>
          <w:rFonts w:ascii="Arial" w:hAnsi="Arial" w:cs="Arial"/>
        </w:rPr>
        <w:t>Jedinstveni upravni odjel temeljem podnesenog zahtjeva i priložene dokumentacije donosi rješenje.</w:t>
      </w:r>
    </w:p>
    <w:p w14:paraId="5AA792A0" w14:textId="15EA2254" w:rsidR="00285E09" w:rsidRPr="00285E09" w:rsidRDefault="00285E09" w:rsidP="00285E09">
      <w:pPr>
        <w:pStyle w:val="StandardWeb"/>
        <w:jc w:val="both"/>
        <w:rPr>
          <w:rFonts w:ascii="Arial" w:hAnsi="Arial" w:cs="Arial"/>
        </w:rPr>
      </w:pPr>
      <w:r w:rsidRPr="00285E09">
        <w:rPr>
          <w:rFonts w:ascii="Arial" w:hAnsi="Arial" w:cs="Arial"/>
        </w:rPr>
        <w:t>Protiv navedenog rješenja može se izjaviti žalba</w:t>
      </w:r>
      <w:r w:rsidRPr="00285E09">
        <w:rPr>
          <w:rFonts w:ascii="Arial" w:hAnsi="Arial" w:cs="Arial"/>
        </w:rPr>
        <w:t xml:space="preserve"> </w:t>
      </w:r>
      <w:r w:rsidRPr="00285E09">
        <w:rPr>
          <w:rFonts w:ascii="Arial" w:hAnsi="Arial" w:cs="Arial"/>
        </w:rPr>
        <w:t>Jedinstven</w:t>
      </w:r>
      <w:r w:rsidRPr="00285E09">
        <w:rPr>
          <w:rFonts w:ascii="Arial" w:hAnsi="Arial" w:cs="Arial"/>
        </w:rPr>
        <w:t>om</w:t>
      </w:r>
      <w:r w:rsidRPr="00285E09">
        <w:rPr>
          <w:rFonts w:ascii="Arial" w:hAnsi="Arial" w:cs="Arial"/>
        </w:rPr>
        <w:t xml:space="preserve"> upravn</w:t>
      </w:r>
      <w:r w:rsidRPr="00285E09">
        <w:rPr>
          <w:rFonts w:ascii="Arial" w:hAnsi="Arial" w:cs="Arial"/>
        </w:rPr>
        <w:t>om</w:t>
      </w:r>
      <w:r w:rsidRPr="00285E09">
        <w:rPr>
          <w:rFonts w:ascii="Arial" w:hAnsi="Arial" w:cs="Arial"/>
        </w:rPr>
        <w:t xml:space="preserve"> odjel</w:t>
      </w:r>
      <w:r w:rsidRPr="00285E09">
        <w:rPr>
          <w:rFonts w:ascii="Arial" w:hAnsi="Arial" w:cs="Arial"/>
        </w:rPr>
        <w:t>u</w:t>
      </w:r>
      <w:r w:rsidRPr="00285E09">
        <w:rPr>
          <w:rFonts w:ascii="Arial" w:hAnsi="Arial" w:cs="Arial"/>
        </w:rPr>
        <w:t xml:space="preserve"> u roku od 15 dana od dana zaprimanja rješenja</w:t>
      </w:r>
      <w:r>
        <w:rPr>
          <w:rFonts w:ascii="Arial" w:hAnsi="Arial" w:cs="Arial"/>
        </w:rPr>
        <w:t>.</w:t>
      </w:r>
    </w:p>
    <w:p w14:paraId="2BC14F14" w14:textId="77777777" w:rsidR="0095180C" w:rsidRPr="00202D3F" w:rsidRDefault="0095180C" w:rsidP="00202D3F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Članak 6.</w:t>
      </w:r>
    </w:p>
    <w:p w14:paraId="320378A0" w14:textId="77777777" w:rsidR="0095180C" w:rsidRPr="00202D3F" w:rsidRDefault="0095180C" w:rsidP="0095180C">
      <w:pPr>
        <w:pStyle w:val="StandardWeb"/>
        <w:rPr>
          <w:rFonts w:ascii="Arial" w:hAnsi="Arial" w:cs="Arial"/>
        </w:rPr>
      </w:pPr>
      <w:r w:rsidRPr="00202D3F">
        <w:rPr>
          <w:rFonts w:ascii="Arial" w:hAnsi="Arial" w:cs="Arial"/>
        </w:rPr>
        <w:t>Jednokratna novčana potpora iz članka 3. ove Odluke isplatit će se na tekući račun roditelja u roku od 30 dana od dana podnošenja zahtjeva.</w:t>
      </w:r>
    </w:p>
    <w:p w14:paraId="4A375B1B" w14:textId="77777777" w:rsidR="0095180C" w:rsidRPr="00202D3F" w:rsidRDefault="0095180C" w:rsidP="00202D3F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Članak 7.</w:t>
      </w:r>
    </w:p>
    <w:p w14:paraId="48AEF180" w14:textId="56F3B572" w:rsidR="0095180C" w:rsidRPr="00202D3F" w:rsidRDefault="0095180C" w:rsidP="00285E09">
      <w:pPr>
        <w:pStyle w:val="StandardWeb"/>
        <w:jc w:val="both"/>
        <w:rPr>
          <w:rFonts w:ascii="Arial" w:hAnsi="Arial" w:cs="Arial"/>
        </w:rPr>
      </w:pPr>
      <w:r w:rsidRPr="00202D3F">
        <w:rPr>
          <w:rFonts w:ascii="Arial" w:hAnsi="Arial" w:cs="Arial"/>
        </w:rPr>
        <w:t>Stupanjem na snagu ove Odluke prestaje važiti Odluka o jednokratno</w:t>
      </w:r>
      <w:r w:rsidR="00285E09">
        <w:rPr>
          <w:rFonts w:ascii="Arial" w:hAnsi="Arial" w:cs="Arial"/>
        </w:rPr>
        <w:t>j</w:t>
      </w:r>
      <w:r w:rsidRPr="00202D3F">
        <w:rPr>
          <w:rFonts w:ascii="Arial" w:hAnsi="Arial" w:cs="Arial"/>
        </w:rPr>
        <w:t xml:space="preserve"> novčanoj potpori</w:t>
      </w:r>
      <w:r w:rsidR="00202D3F" w:rsidRPr="00202D3F">
        <w:rPr>
          <w:rFonts w:ascii="Arial" w:hAnsi="Arial" w:cs="Arial"/>
        </w:rPr>
        <w:t xml:space="preserve"> </w:t>
      </w:r>
      <w:r w:rsidRPr="00202D3F">
        <w:rPr>
          <w:rFonts w:ascii="Arial" w:hAnsi="Arial" w:cs="Arial"/>
        </w:rPr>
        <w:t>za novorođenče, KLASA: 024-01/2</w:t>
      </w:r>
      <w:r w:rsidR="00202D3F" w:rsidRPr="00202D3F">
        <w:rPr>
          <w:rFonts w:ascii="Arial" w:hAnsi="Arial" w:cs="Arial"/>
        </w:rPr>
        <w:t>4</w:t>
      </w:r>
      <w:r w:rsidRPr="00202D3F">
        <w:rPr>
          <w:rFonts w:ascii="Arial" w:hAnsi="Arial" w:cs="Arial"/>
        </w:rPr>
        <w:t>-01/2, URBROJ: 2170-23-02-2</w:t>
      </w:r>
      <w:r w:rsidR="00202D3F" w:rsidRPr="00202D3F">
        <w:rPr>
          <w:rFonts w:ascii="Arial" w:hAnsi="Arial" w:cs="Arial"/>
        </w:rPr>
        <w:t>4</w:t>
      </w:r>
      <w:r w:rsidRPr="00202D3F">
        <w:rPr>
          <w:rFonts w:ascii="Arial" w:hAnsi="Arial" w:cs="Arial"/>
        </w:rPr>
        <w:t xml:space="preserve">-1 od </w:t>
      </w:r>
      <w:r w:rsidR="00202D3F" w:rsidRPr="00202D3F">
        <w:rPr>
          <w:rFonts w:ascii="Arial" w:hAnsi="Arial" w:cs="Arial"/>
        </w:rPr>
        <w:t>12</w:t>
      </w:r>
      <w:r w:rsidRPr="00202D3F">
        <w:rPr>
          <w:rFonts w:ascii="Arial" w:hAnsi="Arial" w:cs="Arial"/>
        </w:rPr>
        <w:t>. siječnja 202</w:t>
      </w:r>
      <w:r w:rsidR="00202D3F" w:rsidRPr="00202D3F">
        <w:rPr>
          <w:rFonts w:ascii="Arial" w:hAnsi="Arial" w:cs="Arial"/>
        </w:rPr>
        <w:t>4</w:t>
      </w:r>
      <w:r w:rsidRPr="00202D3F">
        <w:rPr>
          <w:rFonts w:ascii="Arial" w:hAnsi="Arial" w:cs="Arial"/>
        </w:rPr>
        <w:t>. godine.</w:t>
      </w:r>
    </w:p>
    <w:p w14:paraId="7A739B68" w14:textId="77777777" w:rsidR="0095180C" w:rsidRPr="00202D3F" w:rsidRDefault="0095180C" w:rsidP="00202D3F">
      <w:pPr>
        <w:pStyle w:val="has-text-align-center"/>
        <w:jc w:val="center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Članak 8.</w:t>
      </w:r>
    </w:p>
    <w:p w14:paraId="401DD1CD" w14:textId="77777777" w:rsidR="0095180C" w:rsidRPr="00202D3F" w:rsidRDefault="0095180C" w:rsidP="00285E09">
      <w:pPr>
        <w:pStyle w:val="StandardWeb"/>
        <w:rPr>
          <w:rFonts w:ascii="Arial" w:hAnsi="Arial" w:cs="Arial"/>
        </w:rPr>
      </w:pPr>
      <w:r w:rsidRPr="00202D3F">
        <w:rPr>
          <w:rFonts w:ascii="Arial" w:hAnsi="Arial" w:cs="Arial"/>
        </w:rPr>
        <w:t>Ova Odluka stupa na snagu danom objave u „Službenim novinama Općine Lokve“.</w:t>
      </w:r>
    </w:p>
    <w:p w14:paraId="53068A66" w14:textId="27BAE39C" w:rsidR="0095180C" w:rsidRPr="007D48EA" w:rsidRDefault="0095180C" w:rsidP="007D48EA">
      <w:pPr>
        <w:pStyle w:val="Bezproreda"/>
        <w:rPr>
          <w:rFonts w:ascii="Arial" w:hAnsi="Arial" w:cs="Arial"/>
          <w:sz w:val="24"/>
          <w:szCs w:val="24"/>
        </w:rPr>
      </w:pPr>
      <w:r w:rsidRPr="007D48EA">
        <w:rPr>
          <w:rFonts w:ascii="Arial" w:hAnsi="Arial" w:cs="Arial"/>
          <w:sz w:val="24"/>
          <w:szCs w:val="24"/>
        </w:rPr>
        <w:t xml:space="preserve">KLASA: </w:t>
      </w:r>
      <w:r w:rsidR="00285E09">
        <w:rPr>
          <w:rFonts w:ascii="Arial" w:hAnsi="Arial" w:cs="Arial"/>
          <w:sz w:val="24"/>
          <w:szCs w:val="24"/>
        </w:rPr>
        <w:t>551</w:t>
      </w:r>
      <w:r w:rsidRPr="007D48EA">
        <w:rPr>
          <w:rFonts w:ascii="Arial" w:hAnsi="Arial" w:cs="Arial"/>
          <w:sz w:val="24"/>
          <w:szCs w:val="24"/>
        </w:rPr>
        <w:t>-0</w:t>
      </w:r>
      <w:r w:rsidR="00285E09">
        <w:rPr>
          <w:rFonts w:ascii="Arial" w:hAnsi="Arial" w:cs="Arial"/>
          <w:sz w:val="24"/>
          <w:szCs w:val="24"/>
        </w:rPr>
        <w:t>3</w:t>
      </w:r>
      <w:r w:rsidRPr="007D48EA">
        <w:rPr>
          <w:rFonts w:ascii="Arial" w:hAnsi="Arial" w:cs="Arial"/>
          <w:sz w:val="24"/>
          <w:szCs w:val="24"/>
        </w:rPr>
        <w:t>/2</w:t>
      </w:r>
      <w:r w:rsidR="007D48EA" w:rsidRPr="007D48EA">
        <w:rPr>
          <w:rFonts w:ascii="Arial" w:hAnsi="Arial" w:cs="Arial"/>
          <w:sz w:val="24"/>
          <w:szCs w:val="24"/>
        </w:rPr>
        <w:t>5</w:t>
      </w:r>
      <w:r w:rsidRPr="007D48EA">
        <w:rPr>
          <w:rFonts w:ascii="Arial" w:hAnsi="Arial" w:cs="Arial"/>
          <w:sz w:val="24"/>
          <w:szCs w:val="24"/>
        </w:rPr>
        <w:t>-01/</w:t>
      </w:r>
      <w:r w:rsidR="00412C32">
        <w:rPr>
          <w:rFonts w:ascii="Arial" w:hAnsi="Arial" w:cs="Arial"/>
          <w:sz w:val="24"/>
          <w:szCs w:val="24"/>
        </w:rPr>
        <w:t>1</w:t>
      </w:r>
    </w:p>
    <w:p w14:paraId="3CF85E98" w14:textId="7E9DC3F3" w:rsidR="0095180C" w:rsidRPr="007D48EA" w:rsidRDefault="0095180C" w:rsidP="007D48EA">
      <w:pPr>
        <w:pStyle w:val="Bezproreda"/>
        <w:rPr>
          <w:rFonts w:ascii="Arial" w:hAnsi="Arial" w:cs="Arial"/>
          <w:sz w:val="24"/>
          <w:szCs w:val="24"/>
        </w:rPr>
      </w:pPr>
      <w:r w:rsidRPr="007D48EA">
        <w:rPr>
          <w:rFonts w:ascii="Arial" w:hAnsi="Arial" w:cs="Arial"/>
          <w:sz w:val="24"/>
          <w:szCs w:val="24"/>
        </w:rPr>
        <w:t>URBROJ: 2170-23-02-2</w:t>
      </w:r>
      <w:r w:rsidR="007D48EA" w:rsidRPr="007D48EA">
        <w:rPr>
          <w:rFonts w:ascii="Arial" w:hAnsi="Arial" w:cs="Arial"/>
          <w:sz w:val="24"/>
          <w:szCs w:val="24"/>
        </w:rPr>
        <w:t>5</w:t>
      </w:r>
      <w:r w:rsidRPr="007D48EA">
        <w:rPr>
          <w:rFonts w:ascii="Arial" w:hAnsi="Arial" w:cs="Arial"/>
          <w:sz w:val="24"/>
          <w:szCs w:val="24"/>
        </w:rPr>
        <w:t>-1</w:t>
      </w:r>
    </w:p>
    <w:p w14:paraId="1F51CA82" w14:textId="37615B5B" w:rsidR="0095180C" w:rsidRPr="007D48EA" w:rsidRDefault="0095180C" w:rsidP="007D48EA">
      <w:pPr>
        <w:pStyle w:val="Bezproreda"/>
        <w:rPr>
          <w:rFonts w:ascii="Arial" w:hAnsi="Arial" w:cs="Arial"/>
          <w:sz w:val="24"/>
          <w:szCs w:val="24"/>
        </w:rPr>
      </w:pPr>
      <w:r w:rsidRPr="007D48EA">
        <w:rPr>
          <w:rFonts w:ascii="Arial" w:hAnsi="Arial" w:cs="Arial"/>
          <w:sz w:val="24"/>
          <w:szCs w:val="24"/>
        </w:rPr>
        <w:t xml:space="preserve">Lokve, </w:t>
      </w:r>
      <w:r w:rsidR="007D48EA" w:rsidRPr="007D48EA">
        <w:rPr>
          <w:rFonts w:ascii="Arial" w:hAnsi="Arial" w:cs="Arial"/>
          <w:sz w:val="24"/>
          <w:szCs w:val="24"/>
        </w:rPr>
        <w:t>2</w:t>
      </w:r>
      <w:r w:rsidR="00285E09">
        <w:rPr>
          <w:rFonts w:ascii="Arial" w:hAnsi="Arial" w:cs="Arial"/>
          <w:sz w:val="24"/>
          <w:szCs w:val="24"/>
        </w:rPr>
        <w:t>1</w:t>
      </w:r>
      <w:r w:rsidRPr="007D48EA">
        <w:rPr>
          <w:rFonts w:ascii="Arial" w:hAnsi="Arial" w:cs="Arial"/>
          <w:sz w:val="24"/>
          <w:szCs w:val="24"/>
        </w:rPr>
        <w:t xml:space="preserve">. </w:t>
      </w:r>
      <w:r w:rsidR="007D48EA" w:rsidRPr="007D48EA">
        <w:rPr>
          <w:rFonts w:ascii="Arial" w:hAnsi="Arial" w:cs="Arial"/>
          <w:sz w:val="24"/>
          <w:szCs w:val="24"/>
        </w:rPr>
        <w:t>veljače</w:t>
      </w:r>
      <w:r w:rsidRPr="007D48EA">
        <w:rPr>
          <w:rFonts w:ascii="Arial" w:hAnsi="Arial" w:cs="Arial"/>
          <w:sz w:val="24"/>
          <w:szCs w:val="24"/>
        </w:rPr>
        <w:t xml:space="preserve"> 202</w:t>
      </w:r>
      <w:r w:rsidR="007D48EA" w:rsidRPr="007D48EA">
        <w:rPr>
          <w:rFonts w:ascii="Arial" w:hAnsi="Arial" w:cs="Arial"/>
          <w:sz w:val="24"/>
          <w:szCs w:val="24"/>
        </w:rPr>
        <w:t>5</w:t>
      </w:r>
      <w:r w:rsidRPr="007D48EA">
        <w:rPr>
          <w:rFonts w:ascii="Arial" w:hAnsi="Arial" w:cs="Arial"/>
          <w:sz w:val="24"/>
          <w:szCs w:val="24"/>
        </w:rPr>
        <w:t>. godine</w:t>
      </w:r>
    </w:p>
    <w:p w14:paraId="1FD2962D" w14:textId="0BEAA56D" w:rsidR="0095180C" w:rsidRPr="00202D3F" w:rsidRDefault="0095180C" w:rsidP="0095180C">
      <w:pPr>
        <w:pStyle w:val="StandardWeb"/>
        <w:rPr>
          <w:rFonts w:ascii="Arial" w:hAnsi="Arial" w:cs="Arial"/>
        </w:rPr>
      </w:pPr>
      <w:r w:rsidRPr="00202D3F"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        </w:t>
      </w:r>
      <w:r w:rsidRPr="00202D3F">
        <w:rPr>
          <w:rStyle w:val="Naglaeno"/>
          <w:rFonts w:ascii="Arial" w:eastAsiaTheme="majorEastAsia" w:hAnsi="Arial" w:cs="Arial"/>
        </w:rPr>
        <w:t>Općinski načelnik</w:t>
      </w:r>
    </w:p>
    <w:p w14:paraId="6CD7F19F" w14:textId="41668492" w:rsidR="0095180C" w:rsidRPr="00202D3F" w:rsidRDefault="0095180C" w:rsidP="0095180C">
      <w:pPr>
        <w:pStyle w:val="StandardWeb"/>
        <w:rPr>
          <w:rFonts w:ascii="Arial" w:hAnsi="Arial" w:cs="Arial"/>
        </w:rPr>
      </w:pPr>
      <w:r w:rsidRPr="00202D3F">
        <w:rPr>
          <w:rStyle w:val="Naglaeno"/>
          <w:rFonts w:ascii="Arial" w:eastAsiaTheme="majorEastAsia" w:hAnsi="Arial" w:cs="Arial"/>
        </w:rPr>
        <w:t>                                                                                                     Toni Štimac, v.r.</w:t>
      </w:r>
    </w:p>
    <w:p w14:paraId="2CB5B64F" w14:textId="77777777" w:rsidR="007816F0" w:rsidRPr="00202D3F" w:rsidRDefault="007816F0">
      <w:pPr>
        <w:rPr>
          <w:rFonts w:ascii="Arial" w:hAnsi="Arial" w:cs="Arial"/>
          <w:sz w:val="24"/>
          <w:szCs w:val="24"/>
        </w:rPr>
      </w:pPr>
    </w:p>
    <w:sectPr w:rsidR="007816F0" w:rsidRPr="00202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B02828"/>
    <w:lvl w:ilvl="0">
      <w:numFmt w:val="bullet"/>
      <w:lvlText w:val="*"/>
      <w:lvlJc w:val="left"/>
    </w:lvl>
  </w:abstractNum>
  <w:abstractNum w:abstractNumId="1" w15:restartNumberingAfterBreak="0">
    <w:nsid w:val="0B236B65"/>
    <w:multiLevelType w:val="hybridMultilevel"/>
    <w:tmpl w:val="6FFA671E"/>
    <w:lvl w:ilvl="0" w:tplc="824E4E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46815"/>
    <w:multiLevelType w:val="hybridMultilevel"/>
    <w:tmpl w:val="4D38B4B4"/>
    <w:lvl w:ilvl="0" w:tplc="67EAE67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43377">
    <w:abstractNumId w:val="0"/>
    <w:lvlOverride w:ilvl="0">
      <w:lvl w:ilvl="0">
        <w:start w:val="5"/>
        <w:numFmt w:val="bullet"/>
        <w:lvlText w:val="-"/>
        <w:legacy w:legacy="1" w:legacySpace="120" w:legacyIndent="360"/>
        <w:lvlJc w:val="left"/>
        <w:pPr>
          <w:ind w:left="780" w:hanging="360"/>
        </w:pPr>
      </w:lvl>
    </w:lvlOverride>
  </w:num>
  <w:num w:numId="2" w16cid:durableId="544945250">
    <w:abstractNumId w:val="1"/>
  </w:num>
  <w:num w:numId="3" w16cid:durableId="864438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0C"/>
    <w:rsid w:val="00202D3F"/>
    <w:rsid w:val="00257242"/>
    <w:rsid w:val="00285E09"/>
    <w:rsid w:val="002D3D84"/>
    <w:rsid w:val="00351886"/>
    <w:rsid w:val="00412C32"/>
    <w:rsid w:val="005140A2"/>
    <w:rsid w:val="007816F0"/>
    <w:rsid w:val="007D48EA"/>
    <w:rsid w:val="0095180C"/>
    <w:rsid w:val="00B67FED"/>
    <w:rsid w:val="00B70FCA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51DC"/>
  <w15:chartTrackingRefBased/>
  <w15:docId w15:val="{29F2D037-D4F0-45F1-B3DE-F4849D27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51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51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51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51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51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51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51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51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51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51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51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518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518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518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518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518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518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51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51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51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51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1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518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518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518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51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518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5180C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95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has-text-align-center">
    <w:name w:val="has-text-align-center"/>
    <w:basedOn w:val="Normal"/>
    <w:rsid w:val="0095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5180C"/>
    <w:rPr>
      <w:b/>
      <w:bCs/>
    </w:rPr>
  </w:style>
  <w:style w:type="paragraph" w:customStyle="1" w:styleId="has-black-color">
    <w:name w:val="has-black-color"/>
    <w:basedOn w:val="Normal"/>
    <w:rsid w:val="00951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7D48E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D48E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7D48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Kolar</dc:creator>
  <cp:keywords/>
  <dc:description/>
  <cp:lastModifiedBy>Doris Kolar</cp:lastModifiedBy>
  <cp:revision>4</cp:revision>
  <dcterms:created xsi:type="dcterms:W3CDTF">2025-03-13T09:41:00Z</dcterms:created>
  <dcterms:modified xsi:type="dcterms:W3CDTF">2025-03-13T13:50:00Z</dcterms:modified>
</cp:coreProperties>
</file>